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610" w:rsidRDefault="006C061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2" w:line="199" w:lineRule="auto"/>
        <w:rPr>
          <w:rFonts w:ascii="Calibri" w:eastAsia="Calibri" w:hAnsi="Calibri" w:cs="Calibri"/>
          <w:b/>
          <w:sz w:val="2"/>
          <w:szCs w:val="2"/>
        </w:rPr>
      </w:pPr>
    </w:p>
    <w:p w:rsidR="006C0610" w:rsidRDefault="006C061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2" w:line="199" w:lineRule="auto"/>
        <w:rPr>
          <w:rFonts w:ascii="Calibri" w:eastAsia="Calibri" w:hAnsi="Calibri" w:cs="Calibri"/>
          <w:b/>
          <w:sz w:val="2"/>
          <w:szCs w:val="2"/>
        </w:rPr>
      </w:pPr>
    </w:p>
    <w:p w:rsidR="006C0610" w:rsidRDefault="006C061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2" w:line="199" w:lineRule="auto"/>
        <w:rPr>
          <w:rFonts w:ascii="Calibri" w:eastAsia="Calibri" w:hAnsi="Calibri" w:cs="Calibri"/>
          <w:b/>
          <w:sz w:val="2"/>
          <w:szCs w:val="2"/>
        </w:rPr>
      </w:pPr>
    </w:p>
    <w:tbl>
      <w:tblPr>
        <w:tblStyle w:val="a"/>
        <w:tblW w:w="1559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798"/>
        <w:gridCol w:w="7798"/>
      </w:tblGrid>
      <w:tr w:rsidR="006C0610">
        <w:tc>
          <w:tcPr>
            <w:tcW w:w="77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Course Level</w:t>
            </w:r>
          </w:p>
        </w:tc>
        <w:tc>
          <w:tcPr>
            <w:tcW w:w="77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Requirements</w:t>
            </w:r>
          </w:p>
        </w:tc>
      </w:tr>
      <w:tr w:rsidR="006C0610">
        <w:tc>
          <w:tcPr>
            <w:tcW w:w="77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3 A Levels </w:t>
            </w:r>
          </w:p>
          <w:p w:rsidR="006C0610" w:rsidRDefault="006C061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</w:p>
          <w:p w:rsidR="006C0610" w:rsidRDefault="006C061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</w:p>
          <w:p w:rsidR="006C0610" w:rsidRDefault="00905CE1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 Level / Vocational Level 3  Mixed Pathway</w:t>
            </w:r>
          </w:p>
          <w:p w:rsidR="006C0610" w:rsidRDefault="006C061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</w:p>
          <w:p w:rsidR="006C0610" w:rsidRDefault="006C061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</w:p>
          <w:p w:rsidR="006C0610" w:rsidRDefault="00905CE1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Vocational Level 3 subjects (</w:t>
            </w:r>
            <w:proofErr w:type="spellStart"/>
            <w:r>
              <w:rPr>
                <w:rFonts w:ascii="Calibri" w:eastAsia="Calibri" w:hAnsi="Calibri" w:cs="Calibri"/>
                <w:b/>
              </w:rPr>
              <w:t>Btec</w:t>
            </w:r>
            <w:proofErr w:type="spellEnd"/>
            <w:r>
              <w:rPr>
                <w:rFonts w:ascii="Calibri" w:eastAsia="Calibri" w:hAnsi="Calibri" w:cs="Calibri"/>
                <w:b/>
              </w:rPr>
              <w:t>/RSL</w:t>
            </w:r>
            <w:bookmarkStart w:id="0" w:name="_GoBack"/>
            <w:bookmarkEnd w:id="0"/>
            <w:r>
              <w:rPr>
                <w:rFonts w:ascii="Calibri" w:eastAsia="Calibri" w:hAnsi="Calibri" w:cs="Calibri"/>
                <w:b/>
              </w:rPr>
              <w:t>)</w:t>
            </w:r>
          </w:p>
          <w:p w:rsidR="006C0610" w:rsidRDefault="006C0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77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spacing w:line="245" w:lineRule="auto"/>
              <w:rPr>
                <w:rFonts w:ascii="Calibri" w:eastAsia="Calibri" w:hAnsi="Calibri" w:cs="Calibri"/>
                <w:color w:val="9900FF"/>
              </w:rPr>
            </w:pPr>
            <w:r>
              <w:rPr>
                <w:rFonts w:ascii="Calibri" w:eastAsia="Calibri" w:hAnsi="Calibri" w:cs="Calibri"/>
                <w:b/>
                <w:color w:val="9900FF"/>
              </w:rPr>
              <w:t>Six GCSEs at Grade 6 or above.</w:t>
            </w:r>
          </w:p>
          <w:p w:rsidR="006C0610" w:rsidRDefault="00905CE1">
            <w:pPr>
              <w:widowControl w:val="0"/>
              <w:spacing w:line="245" w:lineRule="auto"/>
              <w:rPr>
                <w:rFonts w:ascii="Calibri" w:eastAsia="Calibri" w:hAnsi="Calibri" w:cs="Calibri"/>
                <w:color w:val="9900FF"/>
              </w:rPr>
            </w:pPr>
            <w:r>
              <w:rPr>
                <w:rFonts w:ascii="Calibri" w:eastAsia="Calibri" w:hAnsi="Calibri" w:cs="Calibri"/>
                <w:color w:val="9900FF"/>
              </w:rPr>
              <w:t>(See below for subject specific requirements or if subject not taken at GCSE)</w:t>
            </w:r>
          </w:p>
          <w:p w:rsidR="006C0610" w:rsidRDefault="006C0610">
            <w:pPr>
              <w:widowControl w:val="0"/>
              <w:spacing w:line="245" w:lineRule="auto"/>
              <w:rPr>
                <w:rFonts w:ascii="Calibri" w:eastAsia="Calibri" w:hAnsi="Calibri" w:cs="Calibri"/>
                <w:color w:val="9900FF"/>
              </w:rPr>
            </w:pPr>
          </w:p>
          <w:p w:rsidR="006C0610" w:rsidRDefault="00905CE1">
            <w:pPr>
              <w:widowControl w:val="0"/>
              <w:spacing w:line="24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Five</w:t>
            </w:r>
            <w:r>
              <w:rPr>
                <w:rFonts w:ascii="Calibri" w:eastAsia="Calibri" w:hAnsi="Calibri" w:cs="Calibri"/>
              </w:rPr>
              <w:t xml:space="preserve"> GCSEs at Grade 5 </w:t>
            </w:r>
            <w:r>
              <w:rPr>
                <w:rFonts w:ascii="Calibri" w:eastAsia="Calibri" w:hAnsi="Calibri" w:cs="Calibri"/>
                <w:b/>
              </w:rPr>
              <w:t xml:space="preserve">OR </w:t>
            </w:r>
            <w:r>
              <w:rPr>
                <w:rFonts w:ascii="Calibri" w:eastAsia="Calibri" w:hAnsi="Calibri" w:cs="Calibri"/>
              </w:rPr>
              <w:t xml:space="preserve">combination of five Grade 9-5 at GCSE or a Merit or above in Level 2 vocational subjects. </w:t>
            </w:r>
          </w:p>
          <w:p w:rsidR="006C0610" w:rsidRDefault="006C0610">
            <w:pPr>
              <w:widowControl w:val="0"/>
              <w:spacing w:line="245" w:lineRule="auto"/>
              <w:rPr>
                <w:rFonts w:ascii="Calibri" w:eastAsia="Calibri" w:hAnsi="Calibri" w:cs="Calibri"/>
              </w:rPr>
            </w:pPr>
          </w:p>
          <w:p w:rsidR="006C0610" w:rsidRDefault="00905CE1">
            <w:pPr>
              <w:widowControl w:val="0"/>
              <w:spacing w:line="24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Five GCSEs at Grade 5 </w:t>
            </w:r>
            <w:r>
              <w:rPr>
                <w:rFonts w:ascii="Calibri" w:eastAsia="Calibri" w:hAnsi="Calibri" w:cs="Calibri"/>
                <w:b/>
              </w:rPr>
              <w:t xml:space="preserve">OR </w:t>
            </w:r>
            <w:r>
              <w:rPr>
                <w:rFonts w:ascii="Calibri" w:eastAsia="Calibri" w:hAnsi="Calibri" w:cs="Calibri"/>
              </w:rPr>
              <w:t xml:space="preserve">combination of five Grade 9-5 at GCSE or a Merit or above in Level 2 vocational subjects. </w:t>
            </w:r>
          </w:p>
          <w:p w:rsidR="006C0610" w:rsidRDefault="006C0610">
            <w:pPr>
              <w:widowControl w:val="0"/>
              <w:spacing w:line="245" w:lineRule="auto"/>
              <w:rPr>
                <w:rFonts w:ascii="Calibri" w:eastAsia="Calibri" w:hAnsi="Calibri" w:cs="Calibri"/>
                <w:b/>
              </w:rPr>
            </w:pPr>
          </w:p>
          <w:p w:rsidR="006C0610" w:rsidRDefault="00905CE1">
            <w:pPr>
              <w:widowControl w:val="0"/>
              <w:spacing w:line="245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 Levels and BTEC/RSL cour</w:t>
            </w:r>
            <w:r>
              <w:rPr>
                <w:rFonts w:ascii="Calibri" w:eastAsia="Calibri" w:hAnsi="Calibri" w:cs="Calibri"/>
                <w:b/>
              </w:rPr>
              <w:t xml:space="preserve">ses require a Grade 6/Merit or above in a relevant GCSE or Level 2 Qualification subject. </w:t>
            </w:r>
          </w:p>
        </w:tc>
      </w:tr>
      <w:tr w:rsidR="006C0610">
        <w:tc>
          <w:tcPr>
            <w:tcW w:w="77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 xml:space="preserve">Resit English or Maths </w:t>
            </w:r>
          </w:p>
        </w:tc>
        <w:tc>
          <w:tcPr>
            <w:tcW w:w="77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Students will need to re-</w:t>
            </w:r>
            <w:r>
              <w:rPr>
                <w:rFonts w:ascii="Calibri" w:eastAsia="Calibri" w:hAnsi="Calibri" w:cs="Calibri"/>
              </w:rPr>
              <w:t>sit English Language and Maths GCSE if they have scored lower than Grade 4.</w:t>
            </w:r>
          </w:p>
        </w:tc>
      </w:tr>
    </w:tbl>
    <w:p w:rsidR="006C0610" w:rsidRDefault="006C061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9" w:line="240" w:lineRule="auto"/>
        <w:rPr>
          <w:rFonts w:ascii="Calibri" w:eastAsia="Calibri" w:hAnsi="Calibri" w:cs="Calibri"/>
          <w:b/>
          <w:sz w:val="16"/>
          <w:szCs w:val="16"/>
        </w:rPr>
      </w:pPr>
    </w:p>
    <w:tbl>
      <w:tblPr>
        <w:tblStyle w:val="a0"/>
        <w:tblW w:w="156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40"/>
        <w:gridCol w:w="1230"/>
        <w:gridCol w:w="900"/>
        <w:gridCol w:w="5130"/>
        <w:gridCol w:w="6300"/>
      </w:tblGrid>
      <w:tr w:rsidR="006C0610">
        <w:tc>
          <w:tcPr>
            <w:tcW w:w="2040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Subject</w:t>
            </w:r>
          </w:p>
        </w:tc>
        <w:tc>
          <w:tcPr>
            <w:tcW w:w="1230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English</w:t>
            </w:r>
          </w:p>
        </w:tc>
        <w:tc>
          <w:tcPr>
            <w:tcW w:w="900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Maths</w:t>
            </w:r>
          </w:p>
        </w:tc>
        <w:tc>
          <w:tcPr>
            <w:tcW w:w="5130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Relevant subject</w:t>
            </w:r>
          </w:p>
        </w:tc>
        <w:tc>
          <w:tcPr>
            <w:tcW w:w="6300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Other requirements</w:t>
            </w:r>
          </w:p>
        </w:tc>
      </w:tr>
      <w:tr w:rsidR="006C0610">
        <w:tc>
          <w:tcPr>
            <w:tcW w:w="20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Acting</w:t>
            </w:r>
          </w:p>
        </w:tc>
        <w:tc>
          <w:tcPr>
            <w:tcW w:w="12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51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At least Merit or Grade 6 at GCSE</w:t>
            </w:r>
          </w:p>
        </w:tc>
        <w:tc>
          <w:tcPr>
            <w:tcW w:w="6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External applicants must complete audition</w:t>
            </w:r>
          </w:p>
        </w:tc>
      </w:tr>
      <w:tr w:rsidR="006C0610">
        <w:tc>
          <w:tcPr>
            <w:tcW w:w="20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Art/Textiles</w:t>
            </w:r>
          </w:p>
        </w:tc>
        <w:tc>
          <w:tcPr>
            <w:tcW w:w="12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51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At least Grade 6 at GCSE or equivalent Visual Art subject</w:t>
            </w:r>
          </w:p>
        </w:tc>
        <w:tc>
          <w:tcPr>
            <w:tcW w:w="6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External applicants must complete interview with a portfolio</w:t>
            </w:r>
          </w:p>
        </w:tc>
      </w:tr>
      <w:tr w:rsidR="006C0610">
        <w:trPr>
          <w:trHeight w:val="400"/>
        </w:trPr>
        <w:tc>
          <w:tcPr>
            <w:tcW w:w="20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Biology</w:t>
            </w:r>
          </w:p>
        </w:tc>
        <w:tc>
          <w:tcPr>
            <w:tcW w:w="12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11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At least Grade 6 in Biology or 6/6 in Combined Science</w:t>
            </w:r>
          </w:p>
        </w:tc>
      </w:tr>
      <w:tr w:rsidR="006C0610">
        <w:trPr>
          <w:trHeight w:val="400"/>
        </w:trPr>
        <w:tc>
          <w:tcPr>
            <w:tcW w:w="20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Business St </w:t>
            </w:r>
          </w:p>
        </w:tc>
        <w:tc>
          <w:tcPr>
            <w:tcW w:w="12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11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Not required - but if taken at GCSE, Grade 5 or equivalent</w:t>
            </w:r>
          </w:p>
        </w:tc>
      </w:tr>
      <w:tr w:rsidR="006C0610">
        <w:trPr>
          <w:trHeight w:val="400"/>
        </w:trPr>
        <w:tc>
          <w:tcPr>
            <w:tcW w:w="20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Chemistry</w:t>
            </w:r>
          </w:p>
        </w:tc>
        <w:tc>
          <w:tcPr>
            <w:tcW w:w="12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11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At least Grade 6 in Chemistry or 6/6 in Combined Science</w:t>
            </w:r>
          </w:p>
        </w:tc>
      </w:tr>
      <w:tr w:rsidR="006C0610">
        <w:tc>
          <w:tcPr>
            <w:tcW w:w="20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Dance</w:t>
            </w:r>
          </w:p>
        </w:tc>
        <w:tc>
          <w:tcPr>
            <w:tcW w:w="12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51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At least Merit or Grade 6 at GCSE</w:t>
            </w:r>
          </w:p>
        </w:tc>
        <w:tc>
          <w:tcPr>
            <w:tcW w:w="6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External applicants must complete audition</w:t>
            </w:r>
          </w:p>
        </w:tc>
      </w:tr>
      <w:tr w:rsidR="006C0610">
        <w:trPr>
          <w:trHeight w:val="480"/>
        </w:trPr>
        <w:tc>
          <w:tcPr>
            <w:tcW w:w="20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English Literature</w:t>
            </w:r>
          </w:p>
        </w:tc>
        <w:tc>
          <w:tcPr>
            <w:tcW w:w="12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11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At least Grade 6 at GCSE English Literature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-</w:t>
            </w:r>
          </w:p>
        </w:tc>
      </w:tr>
      <w:tr w:rsidR="006C0610">
        <w:trPr>
          <w:trHeight w:val="390"/>
        </w:trPr>
        <w:tc>
          <w:tcPr>
            <w:tcW w:w="20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Film Studies</w:t>
            </w:r>
          </w:p>
        </w:tc>
        <w:tc>
          <w:tcPr>
            <w:tcW w:w="12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11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At least a Grade 6 in a Humanities or English Lit at GCSE</w:t>
            </w:r>
          </w:p>
        </w:tc>
      </w:tr>
      <w:tr w:rsidR="006C0610">
        <w:trPr>
          <w:trHeight w:val="435"/>
        </w:trPr>
        <w:tc>
          <w:tcPr>
            <w:tcW w:w="20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lastRenderedPageBreak/>
              <w:t>French</w:t>
            </w:r>
          </w:p>
        </w:tc>
        <w:tc>
          <w:tcPr>
            <w:tcW w:w="12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11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At least grade 6 at GCSE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-</w:t>
            </w:r>
          </w:p>
        </w:tc>
      </w:tr>
      <w:tr w:rsidR="006C0610">
        <w:trPr>
          <w:trHeight w:val="400"/>
        </w:trPr>
        <w:tc>
          <w:tcPr>
            <w:tcW w:w="20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Geography</w:t>
            </w:r>
          </w:p>
        </w:tc>
        <w:tc>
          <w:tcPr>
            <w:tcW w:w="12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11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At least Grade 6 at GCSE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-</w:t>
            </w:r>
          </w:p>
        </w:tc>
      </w:tr>
      <w:tr w:rsidR="006C0610">
        <w:trPr>
          <w:trHeight w:val="400"/>
        </w:trPr>
        <w:tc>
          <w:tcPr>
            <w:tcW w:w="20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Politics</w:t>
            </w:r>
          </w:p>
        </w:tc>
        <w:tc>
          <w:tcPr>
            <w:tcW w:w="12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11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At least Grade 6 in a Humanities or English Lit at GCSE</w:t>
            </w:r>
          </w:p>
        </w:tc>
      </w:tr>
      <w:tr w:rsidR="006C0610">
        <w:trPr>
          <w:trHeight w:val="435"/>
        </w:trPr>
        <w:tc>
          <w:tcPr>
            <w:tcW w:w="20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Graphics</w:t>
            </w:r>
          </w:p>
        </w:tc>
        <w:tc>
          <w:tcPr>
            <w:tcW w:w="12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51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At least Grade 6 in a Visual Art subject at GCSE</w:t>
            </w:r>
          </w:p>
        </w:tc>
        <w:tc>
          <w:tcPr>
            <w:tcW w:w="6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External applicants must complete interview with a portfolio</w:t>
            </w:r>
          </w:p>
        </w:tc>
      </w:tr>
      <w:tr w:rsidR="006C0610">
        <w:tc>
          <w:tcPr>
            <w:tcW w:w="20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History</w:t>
            </w:r>
          </w:p>
        </w:tc>
        <w:tc>
          <w:tcPr>
            <w:tcW w:w="12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51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At least Grade 6 at GCSE</w:t>
            </w:r>
          </w:p>
        </w:tc>
        <w:tc>
          <w:tcPr>
            <w:tcW w:w="6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-</w:t>
            </w:r>
          </w:p>
        </w:tc>
      </w:tr>
      <w:tr w:rsidR="006C0610">
        <w:tc>
          <w:tcPr>
            <w:tcW w:w="20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ICT</w:t>
            </w:r>
          </w:p>
        </w:tc>
        <w:tc>
          <w:tcPr>
            <w:tcW w:w="12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51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At least Grade 6 at GCSE or equivalent</w:t>
            </w:r>
          </w:p>
        </w:tc>
        <w:tc>
          <w:tcPr>
            <w:tcW w:w="6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6C061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6C0610">
        <w:tc>
          <w:tcPr>
            <w:tcW w:w="20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Mathematics</w:t>
            </w:r>
          </w:p>
        </w:tc>
        <w:tc>
          <w:tcPr>
            <w:tcW w:w="12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51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At least Grade 7 at GCSE</w:t>
            </w:r>
          </w:p>
        </w:tc>
        <w:tc>
          <w:tcPr>
            <w:tcW w:w="6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-</w:t>
            </w:r>
          </w:p>
        </w:tc>
      </w:tr>
      <w:tr w:rsidR="006C0610">
        <w:tc>
          <w:tcPr>
            <w:tcW w:w="20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Music </w:t>
            </w:r>
          </w:p>
        </w:tc>
        <w:tc>
          <w:tcPr>
            <w:tcW w:w="12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51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At least Merit or Grade 6 at GCSE</w:t>
            </w:r>
          </w:p>
        </w:tc>
        <w:tc>
          <w:tcPr>
            <w:tcW w:w="6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External applicants must complete audition</w:t>
            </w:r>
          </w:p>
        </w:tc>
      </w:tr>
      <w:tr w:rsidR="006C0610">
        <w:tc>
          <w:tcPr>
            <w:tcW w:w="20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Photography</w:t>
            </w:r>
          </w:p>
        </w:tc>
        <w:tc>
          <w:tcPr>
            <w:tcW w:w="12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51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At least Grade 6 in a Visual Art subject at GCSE </w:t>
            </w:r>
          </w:p>
        </w:tc>
        <w:tc>
          <w:tcPr>
            <w:tcW w:w="6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External applicants must complete interview with a portfolio</w:t>
            </w:r>
          </w:p>
        </w:tc>
      </w:tr>
      <w:tr w:rsidR="006C0610">
        <w:trPr>
          <w:trHeight w:val="400"/>
        </w:trPr>
        <w:tc>
          <w:tcPr>
            <w:tcW w:w="20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Physics</w:t>
            </w:r>
          </w:p>
        </w:tc>
        <w:tc>
          <w:tcPr>
            <w:tcW w:w="12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11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At least grade 7 in Physics or 7/7 in Combined Science</w:t>
            </w:r>
          </w:p>
        </w:tc>
      </w:tr>
      <w:tr w:rsidR="006C0610">
        <w:trPr>
          <w:trHeight w:val="400"/>
        </w:trPr>
        <w:tc>
          <w:tcPr>
            <w:tcW w:w="20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Psychology</w:t>
            </w:r>
          </w:p>
        </w:tc>
        <w:tc>
          <w:tcPr>
            <w:tcW w:w="12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11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At least a Grade 6 across the sciences</w:t>
            </w:r>
          </w:p>
        </w:tc>
      </w:tr>
      <w:tr w:rsidR="006C0610">
        <w:trPr>
          <w:trHeight w:val="400"/>
        </w:trPr>
        <w:tc>
          <w:tcPr>
            <w:tcW w:w="20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Spanish</w:t>
            </w:r>
          </w:p>
        </w:tc>
        <w:tc>
          <w:tcPr>
            <w:tcW w:w="12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11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At least grade 6 at GCSE</w:t>
            </w:r>
          </w:p>
        </w:tc>
      </w:tr>
      <w:tr w:rsidR="006C0610">
        <w:trPr>
          <w:trHeight w:val="400"/>
        </w:trPr>
        <w:tc>
          <w:tcPr>
            <w:tcW w:w="20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Sport</w:t>
            </w:r>
          </w:p>
        </w:tc>
        <w:tc>
          <w:tcPr>
            <w:tcW w:w="12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11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At least grade 6 at GCSE or equivalent</w:t>
            </w:r>
          </w:p>
        </w:tc>
      </w:tr>
      <w:tr w:rsidR="006C0610">
        <w:trPr>
          <w:trHeight w:val="400"/>
        </w:trPr>
        <w:tc>
          <w:tcPr>
            <w:tcW w:w="20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Sociology</w:t>
            </w:r>
          </w:p>
        </w:tc>
        <w:tc>
          <w:tcPr>
            <w:tcW w:w="12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11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0610" w:rsidRDefault="00905CE1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At least grade 6 in Humanities or English Lit at GCSE</w:t>
            </w:r>
          </w:p>
        </w:tc>
      </w:tr>
    </w:tbl>
    <w:p w:rsidR="006C0610" w:rsidRDefault="00905CE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9" w:line="240" w:lineRule="auto"/>
        <w:rPr>
          <w:rFonts w:ascii="Calibri" w:eastAsia="Calibri" w:hAnsi="Calibri" w:cs="Calibri"/>
          <w:b/>
        </w:rPr>
        <w:sectPr w:rsidR="006C0610">
          <w:headerReference w:type="default" r:id="rId6"/>
          <w:pgSz w:w="16820" w:h="11900" w:orient="landscape"/>
          <w:pgMar w:top="566" w:right="595" w:bottom="566" w:left="629" w:header="0" w:footer="720" w:gutter="0"/>
          <w:pgNumType w:start="1"/>
          <w:cols w:space="720"/>
        </w:sectPr>
      </w:pPr>
      <w:r>
        <w:rPr>
          <w:rFonts w:ascii="Calibri" w:eastAsia="Calibri" w:hAnsi="Calibri" w:cs="Calibri"/>
          <w:b/>
        </w:rPr>
        <w:t xml:space="preserve">The grade requirements and designed to support students - students who do not meet the requirements will likely find related Level 3 studies unmanageable. </w:t>
      </w:r>
    </w:p>
    <w:p w:rsidR="006C0610" w:rsidRDefault="006C061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6" w:line="240" w:lineRule="auto"/>
        <w:rPr>
          <w:rFonts w:ascii="Calibri" w:eastAsia="Calibri" w:hAnsi="Calibri" w:cs="Calibri"/>
          <w:color w:val="000000"/>
          <w:sz w:val="19"/>
          <w:szCs w:val="19"/>
        </w:rPr>
      </w:pPr>
    </w:p>
    <w:sectPr w:rsidR="006C0610">
      <w:type w:val="continuous"/>
      <w:pgSz w:w="16820" w:h="11900" w:orient="landscape"/>
      <w:pgMar w:top="700" w:right="596" w:bottom="1000" w:left="626" w:header="0" w:footer="720" w:gutter="0"/>
      <w:cols w:space="720" w:equalWidth="0">
        <w:col w:w="15597" w:space="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905CE1">
      <w:pPr>
        <w:spacing w:line="240" w:lineRule="auto"/>
      </w:pPr>
      <w:r>
        <w:separator/>
      </w:r>
    </w:p>
  </w:endnote>
  <w:endnote w:type="continuationSeparator" w:id="0">
    <w:p w:rsidR="00000000" w:rsidRDefault="00905C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905CE1">
      <w:pPr>
        <w:spacing w:line="240" w:lineRule="auto"/>
      </w:pPr>
      <w:r>
        <w:separator/>
      </w:r>
    </w:p>
  </w:footnote>
  <w:footnote w:type="continuationSeparator" w:id="0">
    <w:p w:rsidR="00000000" w:rsidRDefault="00905CE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610" w:rsidRDefault="00905CE1">
    <w:pPr>
      <w:widowControl w:val="0"/>
      <w:spacing w:before="102" w:line="199" w:lineRule="auto"/>
      <w:jc w:val="center"/>
    </w:pPr>
    <w:r>
      <w:rPr>
        <w:rFonts w:ascii="Calibri" w:eastAsia="Calibri" w:hAnsi="Calibri" w:cs="Calibri"/>
        <w:b/>
        <w:sz w:val="26"/>
        <w:szCs w:val="26"/>
      </w:rPr>
      <w:t>Applications 20</w:t>
    </w:r>
    <w:r>
      <w:rPr>
        <w:rFonts w:ascii="Calibri" w:eastAsia="Calibri" w:hAnsi="Calibri" w:cs="Calibri"/>
        <w:b/>
        <w:sz w:val="26"/>
        <w:szCs w:val="26"/>
      </w:rPr>
      <w:t xml:space="preserve">26  </w:t>
    </w:r>
    <w:r>
      <w:rPr>
        <w:rFonts w:ascii="Calibri" w:eastAsia="Calibri" w:hAnsi="Calibri" w:cs="Calibri"/>
        <w:b/>
        <w:sz w:val="26"/>
        <w:szCs w:val="26"/>
      </w:rPr>
      <w:tab/>
    </w:r>
    <w:r>
      <w:rPr>
        <w:rFonts w:ascii="Calibri" w:eastAsia="Calibri" w:hAnsi="Calibri" w:cs="Calibri"/>
        <w:b/>
        <w:sz w:val="26"/>
        <w:szCs w:val="26"/>
      </w:rPr>
      <w:tab/>
    </w:r>
    <w:r>
      <w:rPr>
        <w:rFonts w:ascii="Calibri" w:eastAsia="Calibri" w:hAnsi="Calibri" w:cs="Calibri"/>
        <w:b/>
        <w:sz w:val="26"/>
        <w:szCs w:val="26"/>
      </w:rPr>
      <w:tab/>
    </w:r>
    <w:r>
      <w:rPr>
        <w:rFonts w:ascii="Calibri" w:eastAsia="Calibri" w:hAnsi="Calibri" w:cs="Calibri"/>
        <w:b/>
        <w:sz w:val="26"/>
        <w:szCs w:val="26"/>
      </w:rPr>
      <w:tab/>
    </w:r>
    <w:r>
      <w:rPr>
        <w:rFonts w:ascii="Calibri" w:eastAsia="Calibri" w:hAnsi="Calibri" w:cs="Calibri"/>
        <w:b/>
        <w:sz w:val="26"/>
        <w:szCs w:val="26"/>
      </w:rPr>
      <w:tab/>
    </w:r>
    <w:r>
      <w:rPr>
        <w:rFonts w:ascii="Calibri" w:eastAsia="Calibri" w:hAnsi="Calibri" w:cs="Calibri"/>
        <w:b/>
        <w:sz w:val="26"/>
        <w:szCs w:val="26"/>
      </w:rPr>
      <w:tab/>
    </w:r>
    <w:r>
      <w:rPr>
        <w:rFonts w:ascii="Calibri" w:eastAsia="Calibri" w:hAnsi="Calibri" w:cs="Calibri"/>
        <w:b/>
        <w:sz w:val="26"/>
        <w:szCs w:val="26"/>
      </w:rPr>
      <w:t xml:space="preserve"> The Norwood School   </w:t>
    </w:r>
    <w:r>
      <w:rPr>
        <w:rFonts w:ascii="Calibri" w:eastAsia="Calibri" w:hAnsi="Calibri" w:cs="Calibri"/>
        <w:b/>
        <w:sz w:val="26"/>
        <w:szCs w:val="26"/>
      </w:rPr>
      <w:tab/>
    </w:r>
    <w:r>
      <w:rPr>
        <w:rFonts w:ascii="Calibri" w:eastAsia="Calibri" w:hAnsi="Calibri" w:cs="Calibri"/>
        <w:b/>
        <w:sz w:val="26"/>
        <w:szCs w:val="26"/>
      </w:rPr>
      <w:tab/>
    </w:r>
    <w:r>
      <w:rPr>
        <w:rFonts w:ascii="Calibri" w:eastAsia="Calibri" w:hAnsi="Calibri" w:cs="Calibri"/>
        <w:b/>
        <w:sz w:val="26"/>
        <w:szCs w:val="26"/>
      </w:rPr>
      <w:tab/>
    </w:r>
    <w:r>
      <w:rPr>
        <w:rFonts w:ascii="Calibri" w:eastAsia="Calibri" w:hAnsi="Calibri" w:cs="Calibri"/>
        <w:b/>
        <w:sz w:val="26"/>
        <w:szCs w:val="26"/>
      </w:rPr>
      <w:tab/>
    </w:r>
    <w:r>
      <w:rPr>
        <w:rFonts w:ascii="Calibri" w:eastAsia="Calibri" w:hAnsi="Calibri" w:cs="Calibri"/>
        <w:b/>
        <w:sz w:val="26"/>
        <w:szCs w:val="26"/>
      </w:rPr>
      <w:tab/>
      <w:t xml:space="preserve">Sixth Form Entry Requirements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610"/>
    <w:rsid w:val="006C0610"/>
    <w:rsid w:val="00905CE1"/>
    <w:rsid w:val="00B96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A31C5"/>
  <w15:docId w15:val="{E08D2A08-F8BD-4074-B2F1-ACBFA155C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905CE1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5CE1"/>
  </w:style>
  <w:style w:type="paragraph" w:styleId="Footer">
    <w:name w:val="footer"/>
    <w:basedOn w:val="Normal"/>
    <w:link w:val="FooterChar"/>
    <w:uiPriority w:val="99"/>
    <w:unhideWhenUsed/>
    <w:rsid w:val="00905CE1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5C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cunningham.j</dc:creator>
  <cp:lastModifiedBy>cunningham.j</cp:lastModifiedBy>
  <cp:revision>3</cp:revision>
  <dcterms:created xsi:type="dcterms:W3CDTF">2025-10-10T08:33:00Z</dcterms:created>
  <dcterms:modified xsi:type="dcterms:W3CDTF">2025-10-10T08:36:00Z</dcterms:modified>
</cp:coreProperties>
</file>